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E1" w:rsidRPr="001B6012" w:rsidRDefault="00100C01" w:rsidP="00D23A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to the Figure</w:t>
      </w:r>
      <w:bookmarkStart w:id="0" w:name="_GoBack"/>
      <w:bookmarkEnd w:id="0"/>
    </w:p>
    <w:p w:rsidR="00D23AE1" w:rsidRPr="001B6012" w:rsidRDefault="00D23AE1" w:rsidP="00D23AE1">
      <w:pPr>
        <w:jc w:val="center"/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Suggested Materials List</w:t>
      </w:r>
    </w:p>
    <w:p w:rsidR="00D23AE1" w:rsidRPr="001B6012" w:rsidRDefault="00D23AE1" w:rsidP="00D23A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6012">
        <w:rPr>
          <w:rFonts w:ascii="Arial" w:hAnsi="Arial" w:cs="Arial"/>
          <w:b/>
          <w:sz w:val="24"/>
          <w:szCs w:val="24"/>
        </w:rPr>
        <w:t xml:space="preserve">Instructor: </w:t>
      </w:r>
      <w:r w:rsidR="00B41619" w:rsidRPr="001B6012">
        <w:rPr>
          <w:rFonts w:ascii="Arial" w:hAnsi="Arial" w:cs="Arial"/>
          <w:b/>
          <w:sz w:val="24"/>
          <w:szCs w:val="24"/>
        </w:rPr>
        <w:t>Thomas Van Auken</w:t>
      </w:r>
    </w:p>
    <w:p w:rsidR="00D23AE1" w:rsidRPr="001B6012" w:rsidRDefault="00D23AE1" w:rsidP="00D23A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3AE1" w:rsidRPr="001B6012" w:rsidRDefault="00B41619" w:rsidP="00D23AE1">
      <w:p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 xml:space="preserve">Students will provide materials, which can be purchased at any art supply store (I recommend buying them locally at Plaza, on Grace St near Harrison). </w:t>
      </w:r>
    </w:p>
    <w:p w:rsidR="00D23AE1" w:rsidRPr="001B6012" w:rsidRDefault="00D23AE1" w:rsidP="00D23AE1">
      <w:pPr>
        <w:rPr>
          <w:rFonts w:ascii="Arial" w:hAnsi="Arial" w:cs="Arial"/>
          <w:b/>
          <w:sz w:val="24"/>
          <w:szCs w:val="24"/>
        </w:rPr>
      </w:pPr>
      <w:r w:rsidRPr="001B6012">
        <w:rPr>
          <w:rFonts w:ascii="Arial" w:hAnsi="Arial" w:cs="Arial"/>
          <w:b/>
          <w:sz w:val="24"/>
          <w:szCs w:val="24"/>
        </w:rPr>
        <w:t xml:space="preserve">Materials List </w:t>
      </w:r>
    </w:p>
    <w:p w:rsidR="00B41619" w:rsidRPr="001B6012" w:rsidRDefault="00B41619" w:rsidP="00D23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1 pad newsprint paper, 18x24"</w:t>
      </w:r>
    </w:p>
    <w:p w:rsidR="00B41619" w:rsidRPr="001B6012" w:rsidRDefault="00B41619" w:rsidP="00D23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3 (minimum) "Peel n Sketch" charcoal pencils, hard, medium and soft</w:t>
      </w:r>
    </w:p>
    <w:p w:rsidR="00B41619" w:rsidRPr="001B6012" w:rsidRDefault="00B41619" w:rsidP="00D23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3-5 pieces of vine charcoal. The pieces about the thickness of a finger, not the little skinny sticks.</w:t>
      </w:r>
    </w:p>
    <w:p w:rsidR="00B41619" w:rsidRPr="001B6012" w:rsidRDefault="00B41619" w:rsidP="00D23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1 Pencil sharpener</w:t>
      </w:r>
    </w:p>
    <w:p w:rsidR="00B41619" w:rsidRPr="001B6012" w:rsidRDefault="00B41619" w:rsidP="00D23AE1">
      <w:pPr>
        <w:ind w:left="360"/>
        <w:rPr>
          <w:rFonts w:ascii="Arial" w:hAnsi="Arial" w:cs="Arial"/>
          <w:i/>
          <w:sz w:val="24"/>
          <w:szCs w:val="24"/>
        </w:rPr>
      </w:pPr>
      <w:r w:rsidRPr="001B6012">
        <w:rPr>
          <w:rFonts w:ascii="Arial" w:hAnsi="Arial" w:cs="Arial"/>
          <w:i/>
          <w:sz w:val="24"/>
          <w:szCs w:val="24"/>
        </w:rPr>
        <w:t>I discuss materials in class. If in doubt, showing up with just the a</w:t>
      </w:r>
      <w:r w:rsidR="001B6012" w:rsidRPr="001B6012">
        <w:rPr>
          <w:rFonts w:ascii="Arial" w:hAnsi="Arial" w:cs="Arial"/>
          <w:i/>
          <w:sz w:val="24"/>
          <w:szCs w:val="24"/>
        </w:rPr>
        <w:t>bove for the first class is fine.</w:t>
      </w:r>
    </w:p>
    <w:p w:rsidR="00B41619" w:rsidRPr="001B6012" w:rsidRDefault="00B41619" w:rsidP="00D23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1 kneaded eraser</w:t>
      </w:r>
    </w:p>
    <w:p w:rsidR="00B41619" w:rsidRPr="001B6012" w:rsidRDefault="00B41619" w:rsidP="00D23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3 Conte' Crayons OR General's Charcoal (compressed charcoal), black, white and sanguine</w:t>
      </w:r>
    </w:p>
    <w:p w:rsidR="00B41619" w:rsidRPr="001B6012" w:rsidRDefault="00B41619" w:rsidP="00D23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3 graphite drawing pencils, 4B, 2B, and HB.</w:t>
      </w:r>
    </w:p>
    <w:p w:rsidR="00D23AE1" w:rsidRPr="001B6012" w:rsidRDefault="00D23AE1" w:rsidP="00D23AE1">
      <w:pPr>
        <w:pStyle w:val="ListParagraph"/>
        <w:rPr>
          <w:rFonts w:ascii="Arial" w:hAnsi="Arial" w:cs="Arial"/>
          <w:sz w:val="24"/>
          <w:szCs w:val="24"/>
        </w:rPr>
      </w:pPr>
    </w:p>
    <w:p w:rsidR="00D23AE1" w:rsidRPr="001B6012" w:rsidRDefault="00B41619" w:rsidP="00D23AE1">
      <w:pPr>
        <w:pStyle w:val="ListParagraph"/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 xml:space="preserve">Optional: sketchbook, drawing board (big enough for 18x24" pad of paper). </w:t>
      </w:r>
    </w:p>
    <w:p w:rsidR="00F27A40" w:rsidRPr="001B6012" w:rsidRDefault="00B41619" w:rsidP="00D23AE1">
      <w:pPr>
        <w:ind w:firstLine="720"/>
        <w:rPr>
          <w:rFonts w:ascii="Arial" w:hAnsi="Arial" w:cs="Arial"/>
          <w:sz w:val="24"/>
          <w:szCs w:val="24"/>
        </w:rPr>
      </w:pPr>
      <w:r w:rsidRPr="001B6012">
        <w:rPr>
          <w:rFonts w:ascii="Arial" w:hAnsi="Arial" w:cs="Arial"/>
          <w:sz w:val="24"/>
          <w:szCs w:val="24"/>
        </w:rPr>
        <w:t>Other materials to be discussed in class.</w:t>
      </w:r>
    </w:p>
    <w:sectPr w:rsidR="00F27A40" w:rsidRPr="001B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15A"/>
    <w:multiLevelType w:val="hybridMultilevel"/>
    <w:tmpl w:val="CA2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9"/>
    <w:rsid w:val="00063130"/>
    <w:rsid w:val="00100C01"/>
    <w:rsid w:val="001B6012"/>
    <w:rsid w:val="00B41619"/>
    <w:rsid w:val="00D23AE1"/>
    <w:rsid w:val="00F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DA75-0668-4837-BD0E-A839673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 Nickerson</dc:creator>
  <cp:keywords/>
  <dc:description/>
  <cp:lastModifiedBy>Liesa Collins</cp:lastModifiedBy>
  <cp:revision>3</cp:revision>
  <dcterms:created xsi:type="dcterms:W3CDTF">2017-03-27T15:30:00Z</dcterms:created>
  <dcterms:modified xsi:type="dcterms:W3CDTF">2017-03-27T15:31:00Z</dcterms:modified>
</cp:coreProperties>
</file>