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8B27" w14:textId="09AA71FA" w:rsidR="00805C85" w:rsidRDefault="00805C85" w:rsidP="00805C8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1212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212121"/>
          <w:sz w:val="20"/>
          <w:szCs w:val="20"/>
          <w:u w:val="single"/>
        </w:rPr>
        <w:t>Sew-a-Long: Charlie Caftan Dress or Top Supply List </w:t>
      </w:r>
    </w:p>
    <w:p w14:paraId="6AE33259" w14:textId="40B7D43C" w:rsidR="00805C85" w:rsidRDefault="00805C85" w:rsidP="00805C8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12121"/>
          <w:sz w:val="20"/>
          <w:szCs w:val="20"/>
          <w:u w:val="single"/>
        </w:rPr>
        <w:t>Amanda Campbell</w:t>
      </w:r>
    </w:p>
    <w:p w14:paraId="26C41609" w14:textId="77777777" w:rsidR="00805C85" w:rsidRDefault="00805C85" w:rsidP="00805C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Charlie Caftan Pattern from Closet Core Patterns- </w:t>
      </w:r>
      <w:hyperlink r:id="rId5" w:history="1">
        <w:r>
          <w:rPr>
            <w:rStyle w:val="Hyperlink"/>
            <w:rFonts w:ascii="Arial" w:hAnsi="Arial" w:cs="Arial"/>
            <w:color w:val="212121"/>
            <w:sz w:val="20"/>
            <w:szCs w:val="20"/>
          </w:rPr>
          <w:t>https://closetcorepatterns.com/products/charlie-caftan-pattern?variant=394191627552</w:t>
        </w:r>
      </w:hyperlink>
    </w:p>
    <w:p w14:paraId="4B8E19F5" w14:textId="77777777" w:rsidR="00805C85" w:rsidRDefault="00805C85" w:rsidP="00805C8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This pattern can be purchased as a PDF download and should be printed out and tiled together BEFORE class or purchased as a printed patter to bring to class as is</w:t>
      </w:r>
    </w:p>
    <w:p w14:paraId="258698CF" w14:textId="77777777" w:rsidR="00805C85" w:rsidRDefault="00805C85" w:rsidP="00805C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For TOP: 2 ½ yards of light to medium weight woven fabric such as linen, chambray,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tencel</w:t>
      </w:r>
      <w:proofErr w:type="spellEnd"/>
      <w:r>
        <w:rPr>
          <w:rFonts w:ascii="Arial" w:hAnsi="Arial" w:cs="Arial"/>
          <w:color w:val="212121"/>
          <w:sz w:val="20"/>
          <w:szCs w:val="20"/>
        </w:rPr>
        <w:t>, or cotton</w:t>
      </w:r>
    </w:p>
    <w:p w14:paraId="37A0F7A5" w14:textId="77777777" w:rsidR="00805C85" w:rsidRDefault="00805C85" w:rsidP="00805C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For DRESS: 3 ½ yards of light to medium weight woven fabric such as linen, chambray,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tencel</w:t>
      </w:r>
      <w:proofErr w:type="spellEnd"/>
      <w:r>
        <w:rPr>
          <w:rFonts w:ascii="Arial" w:hAnsi="Arial" w:cs="Arial"/>
          <w:color w:val="212121"/>
          <w:sz w:val="20"/>
          <w:szCs w:val="20"/>
        </w:rPr>
        <w:t>, or cotton</w:t>
      </w:r>
    </w:p>
    <w:p w14:paraId="3549427E" w14:textId="77777777" w:rsidR="00805C85" w:rsidRDefault="00805C85" w:rsidP="00805C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½ yard of lightweight fusible interfacing </w:t>
      </w:r>
    </w:p>
    <w:p w14:paraId="5688B589" w14:textId="77777777" w:rsidR="00805C85" w:rsidRDefault="00805C85" w:rsidP="00805C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Polyester thread that matches the fabric </w:t>
      </w:r>
    </w:p>
    <w:p w14:paraId="55A939D6" w14:textId="77777777" w:rsidR="00805C85" w:rsidRDefault="00805C85" w:rsidP="00805C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Measuring Tape</w:t>
      </w:r>
    </w:p>
    <w:p w14:paraId="581CA440" w14:textId="77777777" w:rsidR="00805C85" w:rsidRDefault="00805C85" w:rsidP="00805C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18” long x 2" wide clear plastic ruler</w:t>
      </w:r>
    </w:p>
    <w:p w14:paraId="5DD61F76" w14:textId="77777777" w:rsidR="00805C85" w:rsidRDefault="00805C85" w:rsidP="00805C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Seam ripper </w:t>
      </w:r>
    </w:p>
    <w:p w14:paraId="7A81E780" w14:textId="77777777" w:rsidR="00805C85" w:rsidRDefault="00805C85" w:rsidP="00805C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Sewing gauge</w:t>
      </w:r>
    </w:p>
    <w:p w14:paraId="649B2072" w14:textId="77777777" w:rsidR="00805C85" w:rsidRDefault="00805C85" w:rsidP="00805C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Pins </w:t>
      </w:r>
    </w:p>
    <w:p w14:paraId="2E389480" w14:textId="77777777" w:rsidR="00805C85" w:rsidRDefault="00805C85" w:rsidP="00805C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Magnetic pin cushion</w:t>
      </w:r>
    </w:p>
    <w:p w14:paraId="4BA5B93B" w14:textId="77777777" w:rsidR="00805C85" w:rsidRDefault="00805C85" w:rsidP="00805C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Fabric scissors </w:t>
      </w:r>
    </w:p>
    <w:p w14:paraId="2FBFF842" w14:textId="77777777" w:rsidR="00805C85" w:rsidRDefault="00805C85" w:rsidP="00805C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Thread snips </w:t>
      </w:r>
    </w:p>
    <w:p w14:paraId="72A3BE10" w14:textId="77777777" w:rsidR="00805C85" w:rsidRDefault="00805C85" w:rsidP="00805C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Paper scissors</w:t>
      </w:r>
    </w:p>
    <w:p w14:paraId="0EBF4D99" w14:textId="77777777" w:rsidR="00805C85" w:rsidRDefault="00805C85" w:rsidP="00805C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Tape </w:t>
      </w:r>
    </w:p>
    <w:p w14:paraId="5C109BB4" w14:textId="77777777" w:rsidR="00805C85" w:rsidRDefault="00805C85" w:rsidP="00805C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Chalk pencils OR Disappearing ink fabric marker </w:t>
      </w:r>
    </w:p>
    <w:p w14:paraId="04324048" w14:textId="77777777" w:rsidR="002104AD" w:rsidRDefault="002104AD"/>
    <w:sectPr w:rsidR="00210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4966"/>
    <w:multiLevelType w:val="multilevel"/>
    <w:tmpl w:val="4590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85"/>
    <w:rsid w:val="002104AD"/>
    <w:rsid w:val="008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1742"/>
  <w15:chartTrackingRefBased/>
  <w15:docId w15:val="{A6F63E89-E15E-4D71-82D1-7A46CEB8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5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setcorepatterns.com/products/charlie-caftan-pattern?variant=39419162755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Tesni Stephen</dc:creator>
  <cp:keywords/>
  <dc:description/>
  <cp:lastModifiedBy>Tesni Stephen</cp:lastModifiedBy>
  <cp:revision>1</cp:revision>
  <dcterms:created xsi:type="dcterms:W3CDTF">2022-03-09T20:20:00Z</dcterms:created>
  <dcterms:modified xsi:type="dcterms:W3CDTF">2022-03-09T20:25:00Z</dcterms:modified>
</cp:coreProperties>
</file>